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firstLine="0"/>
        <w:jc w:val="center"/>
        <w:rPr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協 賛 同 意 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9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北海道学生サッカー連盟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会長 岸 豊 殿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6" w:line="258" w:lineRule="auto"/>
        <w:ind w:left="7" w:right="239" w:firstLine="267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このたび、2025年度北海道学生サッカー連盟の事業である第44回北海道学生サッカーリーグおよび、第49回総理大臣杯全日本大学サッカートーナメント北海道大会への協賛依頼に対して、これに同意し、以下のとおり協賛金を支払うことといたし ます。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5" w:line="240" w:lineRule="auto"/>
        <w:ind w:left="4371" w:firstLine="0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記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55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金 　　　　　　　　　　　　　円也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ただし協賛金として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4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支払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方法 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１．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振 込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520" w:lineRule="auto"/>
        <w:ind w:right="937"/>
        <w:jc w:val="center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　　２．集 金 （いずれかに○印をおつけください。） 振込先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240" w:lineRule="auto"/>
        <w:ind w:firstLine="120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企業名 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9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役職名 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4" w:line="240" w:lineRule="auto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 氏 名　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 　　　　　　　　　　　　　　　　　　　　印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0" w:line="240" w:lineRule="auto"/>
        <w:ind w:right="104"/>
        <w:jc w:val="right"/>
        <w:rPr>
          <w:rFonts w:ascii="MS Mincho" w:cs="MS Mincho" w:eastAsia="MS Mincho" w:hAnsi="MS Mincho"/>
          <w:color w:val="00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以 上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4" w:line="240" w:lineRule="auto"/>
        <w:ind w:right="-8"/>
        <w:jc w:val="right"/>
        <w:rPr>
          <w:rFonts w:ascii="MS Mincho" w:cs="MS Mincho" w:eastAsia="MS Mincho" w:hAnsi="MS Mincho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rtl w:val="0"/>
        </w:rPr>
        <w:t xml:space="preserve">担当大学名 　</w:t>
      </w:r>
      <w:r w:rsidDel="00000000" w:rsidR="00000000" w:rsidRPr="00000000">
        <w:rPr>
          <w:rFonts w:ascii="MS Mincho" w:cs="MS Mincho" w:eastAsia="MS Mincho" w:hAnsi="MS Mincho"/>
          <w:color w:val="000000"/>
          <w:sz w:val="24"/>
          <w:szCs w:val="24"/>
          <w:u w:val="single"/>
          <w:rtl w:val="0"/>
        </w:rPr>
        <w:t xml:space="preserve">　　　　　　　　　　　　　　　　　</w:t>
      </w:r>
    </w:p>
    <w:sectPr>
      <w:pgSz w:h="16840" w:w="11900" w:orient="portrait"/>
      <w:pgMar w:bottom="4965" w:top="1404" w:left="1396" w:right="143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MS Mincho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Pve2bzzhxavbP3uKyMdReP8ag==">CgMxLjAaJAoBMBIfCh0IB0IZCgVBcmltbxIQQXJpYWwgVW5pY29kZSBNUzgAciExVWdYYmxVeHpyeFBFT3hRTkR2d1FuOHVNWjVNTHdZa2o=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2025-03-28T03:44:00Z</dcterms:created>
  <dc:creator>Hiroshi　Hamatani</dc:creator>
</cp:coreProperties>
</file>